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C7E4A" w14:textId="77777777" w:rsidR="00F1480E" w:rsidRPr="00CA2922" w:rsidRDefault="00F1480E" w:rsidP="008B54D8">
      <w:pPr>
        <w:pStyle w:val="SIHeading2"/>
      </w:pPr>
      <w:r>
        <w:t>Modification h</w:t>
      </w:r>
      <w:r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CE16DE" w14:textId="77777777" w:rsidTr="00CA2922">
        <w:trPr>
          <w:tblHeader/>
        </w:trPr>
        <w:tc>
          <w:tcPr>
            <w:tcW w:w="2689" w:type="dxa"/>
          </w:tcPr>
          <w:p w14:paraId="4E65A257" w14:textId="77777777" w:rsidR="00F1480E" w:rsidRPr="00A326C2" w:rsidRDefault="00830267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C11CC0F" w14:textId="77777777" w:rsidR="00F1480E" w:rsidRPr="00A326C2" w:rsidRDefault="00830267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61CCE3B8" w14:textId="77777777" w:rsidTr="00CA2922">
        <w:tc>
          <w:tcPr>
            <w:tcW w:w="2689" w:type="dxa"/>
          </w:tcPr>
          <w:p w14:paraId="1A501E10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D23313">
              <w:t xml:space="preserve"> 1</w:t>
            </w:r>
          </w:p>
        </w:tc>
        <w:tc>
          <w:tcPr>
            <w:tcW w:w="6939" w:type="dxa"/>
          </w:tcPr>
          <w:p w14:paraId="0E9E165F" w14:textId="025A9940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F93CF8">
              <w:t xml:space="preserve">the </w:t>
            </w:r>
            <w:r w:rsidR="00D23313">
              <w:t>ACM Animal Care and Management</w:t>
            </w:r>
            <w:r w:rsidR="00DA4E87">
              <w:t xml:space="preserve"> Training Package V</w:t>
            </w:r>
            <w:r w:rsidR="00207078">
              <w:t>ersion</w:t>
            </w:r>
            <w:r w:rsidR="00DA4E87">
              <w:t xml:space="preserve"> 1.0</w:t>
            </w:r>
            <w:r w:rsidR="009D6544">
              <w:t>.</w:t>
            </w:r>
          </w:p>
        </w:tc>
      </w:tr>
    </w:tbl>
    <w:p w14:paraId="0C49064E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BF7448" w:rsidRPr="00963A46" w14:paraId="567023B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883867F" w14:textId="77777777" w:rsidR="00BF7448" w:rsidRPr="00963A46" w:rsidRDefault="00BF7448" w:rsidP="008B54D8">
            <w:pPr>
              <w:pStyle w:val="SIUNITCODE"/>
            </w:pPr>
            <w:r w:rsidRPr="00E900CE">
              <w:t>ACMCAS405</w:t>
            </w:r>
          </w:p>
        </w:tc>
        <w:tc>
          <w:tcPr>
            <w:tcW w:w="3604" w:type="pct"/>
            <w:shd w:val="clear" w:color="auto" w:fill="auto"/>
          </w:tcPr>
          <w:p w14:paraId="18CB9DC4" w14:textId="77777777" w:rsidR="00BF7448" w:rsidRPr="00D42082" w:rsidRDefault="00BF7448" w:rsidP="008B54D8">
            <w:pPr>
              <w:pStyle w:val="SIUnittitle"/>
            </w:pPr>
            <w:r w:rsidRPr="00E900CE">
              <w:t>Purchase companion animal livestock</w:t>
            </w:r>
          </w:p>
        </w:tc>
      </w:tr>
      <w:tr w:rsidR="00F1480E" w:rsidRPr="00963A46" w14:paraId="0AF2222E" w14:textId="77777777" w:rsidTr="00CA2922">
        <w:tc>
          <w:tcPr>
            <w:tcW w:w="1396" w:type="pct"/>
            <w:shd w:val="clear" w:color="auto" w:fill="auto"/>
          </w:tcPr>
          <w:p w14:paraId="2716460C" w14:textId="77777777" w:rsidR="00F1480E" w:rsidRPr="00FD557D" w:rsidRDefault="00FD557D" w:rsidP="00FD557D">
            <w:pPr>
              <w:pStyle w:val="SIHeading2"/>
            </w:pPr>
            <w:r w:rsidRPr="00FD557D">
              <w:t>Application</w:t>
            </w:r>
          </w:p>
          <w:p w14:paraId="1C8A00CB" w14:textId="77777777" w:rsidR="00FD557D" w:rsidRPr="00923720" w:rsidRDefault="00FD557D" w:rsidP="00FD557D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4D3BB1" w14:textId="77777777" w:rsidR="00036F18" w:rsidRDefault="00036F18" w:rsidP="008B54D8">
            <w:pPr>
              <w:pStyle w:val="SIText"/>
            </w:pPr>
            <w:r w:rsidRPr="00DA4E87">
              <w:t>This unit of competency describes the skills and knowledge required to purchase companion animal livestock for companion animal organisations and on behalf of clients.</w:t>
            </w:r>
          </w:p>
          <w:p w14:paraId="2EF7EE3D" w14:textId="77777777" w:rsidR="008B54D8" w:rsidRPr="00DA4E87" w:rsidRDefault="008B54D8" w:rsidP="008B54D8">
            <w:pPr>
              <w:pStyle w:val="SIText"/>
            </w:pPr>
          </w:p>
          <w:p w14:paraId="787B543A" w14:textId="77777777" w:rsidR="00DA4E87" w:rsidRDefault="00036F18" w:rsidP="008B54D8">
            <w:pPr>
              <w:pStyle w:val="SIText"/>
            </w:pPr>
            <w:r w:rsidRPr="00DA4E87">
              <w:t>This unit applies</w:t>
            </w:r>
            <w:r w:rsidR="00DA4E87">
              <w:t xml:space="preserve"> to individuals</w:t>
            </w:r>
            <w:r w:rsidRPr="00DA4E87">
              <w:t xml:space="preserve"> working in the animal care industry where it may be necessary to purchase a range of companion animal livestock for companion animal organisations, such as pet shops, or to fulfil specific client orders. </w:t>
            </w:r>
            <w:r w:rsidR="00DA4E87">
              <w:t xml:space="preserve">Those individuals </w:t>
            </w:r>
            <w:r w:rsidR="00DA4E87" w:rsidRPr="00DA4E87">
              <w:t>analyse information and exercise judgement to complete a range of skilled activities and demonstrate deep knowledge in a specific technical area. They have accountability for the work of others and analyse, design and communicate solutions to a range of complex problems.</w:t>
            </w:r>
          </w:p>
          <w:p w14:paraId="2E5B2C82" w14:textId="77777777" w:rsidR="008B54D8" w:rsidRPr="00DA4E87" w:rsidRDefault="008B54D8" w:rsidP="008B54D8">
            <w:pPr>
              <w:pStyle w:val="SIText"/>
            </w:pPr>
          </w:p>
          <w:p w14:paraId="48D7695E" w14:textId="77777777" w:rsidR="00F1480E" w:rsidRPr="00FB232E" w:rsidRDefault="00036F18" w:rsidP="008B54D8">
            <w:pPr>
              <w:pStyle w:val="SIText"/>
              <w:rPr>
                <w:color w:val="00B050"/>
              </w:rPr>
            </w:pPr>
            <w:r w:rsidRPr="00DA4E87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1A4B703B" w14:textId="77777777" w:rsidTr="00CA2922">
        <w:tc>
          <w:tcPr>
            <w:tcW w:w="1396" w:type="pct"/>
            <w:shd w:val="clear" w:color="auto" w:fill="auto"/>
          </w:tcPr>
          <w:p w14:paraId="0615E8D3" w14:textId="77777777" w:rsidR="00F1480E" w:rsidRPr="00923720" w:rsidRDefault="00FD557D" w:rsidP="00FD557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1919D47" w14:textId="77777777" w:rsidR="00F1480E" w:rsidRPr="008908DE" w:rsidRDefault="00F1480E" w:rsidP="008908DE">
            <w:pPr>
              <w:pStyle w:val="SIText"/>
            </w:pPr>
            <w:r w:rsidRPr="008908DE">
              <w:t>Nil</w:t>
            </w:r>
          </w:p>
        </w:tc>
      </w:tr>
      <w:tr w:rsidR="00F1480E" w:rsidRPr="00963A46" w14:paraId="1039C024" w14:textId="77777777" w:rsidTr="00CA2922">
        <w:tc>
          <w:tcPr>
            <w:tcW w:w="1396" w:type="pct"/>
            <w:shd w:val="clear" w:color="auto" w:fill="auto"/>
          </w:tcPr>
          <w:p w14:paraId="5B1D4D31" w14:textId="77777777" w:rsidR="00F1480E" w:rsidRPr="00923720" w:rsidRDefault="00FD557D" w:rsidP="00FD557D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E272EC4" w14:textId="77777777" w:rsidR="00F1480E" w:rsidRPr="008908DE" w:rsidRDefault="00E84DEE" w:rsidP="00E84DEE">
            <w:pPr>
              <w:pStyle w:val="SIText"/>
            </w:pPr>
            <w:r>
              <w:t>Companion Animal Sector (CAS)</w:t>
            </w:r>
          </w:p>
        </w:tc>
      </w:tr>
    </w:tbl>
    <w:p w14:paraId="128CDBA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85F3EA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0D26BF5" w14:textId="77777777" w:rsidR="00F1480E" w:rsidRPr="00923720" w:rsidRDefault="00FD557D" w:rsidP="00FD557D">
            <w:pPr>
              <w:pStyle w:val="SIHeading2"/>
            </w:pPr>
            <w:r w:rsidRPr="00923720"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845FE2" w14:textId="77777777" w:rsidR="00F1480E" w:rsidRPr="00923720" w:rsidRDefault="00FD557D" w:rsidP="00FD557D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BA0547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8F4BAC2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AD6FA1" w14:textId="77777777" w:rsidR="00F1480E" w:rsidRPr="008908DE" w:rsidRDefault="00F1480E" w:rsidP="00CA2922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036F18" w:rsidRPr="00DA4E87" w14:paraId="5B5170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D474E6" w14:textId="77777777" w:rsidR="00036F18" w:rsidRPr="00DA4E87" w:rsidRDefault="008B54D8" w:rsidP="008B54D8">
            <w:pPr>
              <w:pStyle w:val="SIText"/>
            </w:pPr>
            <w:r>
              <w:t xml:space="preserve">1. </w:t>
            </w:r>
            <w:r w:rsidR="00036F18" w:rsidRPr="00DA4E87">
              <w:t>Locate companion animal livestock purchase opportunities</w:t>
            </w:r>
          </w:p>
        </w:tc>
        <w:tc>
          <w:tcPr>
            <w:tcW w:w="3604" w:type="pct"/>
            <w:shd w:val="clear" w:color="auto" w:fill="auto"/>
          </w:tcPr>
          <w:p w14:paraId="51959370" w14:textId="77777777" w:rsidR="00036F18" w:rsidRPr="00DA4E87" w:rsidRDefault="008B54D8" w:rsidP="008B54D8">
            <w:pPr>
              <w:pStyle w:val="SIText"/>
            </w:pPr>
            <w:r>
              <w:t xml:space="preserve">1.1 </w:t>
            </w:r>
            <w:r w:rsidR="00036F18" w:rsidRPr="00DA4E87">
              <w:t>Research and evaluate trends in purchase patterns for companion animals</w:t>
            </w:r>
          </w:p>
          <w:p w14:paraId="72462180" w14:textId="77777777" w:rsidR="00036F18" w:rsidRPr="00DA4E87" w:rsidRDefault="008B54D8" w:rsidP="008B54D8">
            <w:pPr>
              <w:pStyle w:val="SIText"/>
            </w:pPr>
            <w:r>
              <w:t xml:space="preserve">1.2 </w:t>
            </w:r>
            <w:r w:rsidR="00036F18" w:rsidRPr="00DA4E87">
              <w:t>Research and review agents and sellers of companion animal livestock to determine appropriate sources</w:t>
            </w:r>
          </w:p>
          <w:p w14:paraId="07802856" w14:textId="77777777" w:rsidR="00036F18" w:rsidRPr="00DA4E87" w:rsidRDefault="008B54D8" w:rsidP="008B54D8">
            <w:pPr>
              <w:pStyle w:val="SIText"/>
            </w:pPr>
            <w:r>
              <w:t xml:space="preserve">1.3 </w:t>
            </w:r>
            <w:r w:rsidR="00036F18" w:rsidRPr="00DA4E87">
              <w:t>Evaluate and monitor sales histories for companion animal livestock species or breeds</w:t>
            </w:r>
          </w:p>
          <w:p w14:paraId="5A981008" w14:textId="77777777" w:rsidR="00036F18" w:rsidRPr="00DA4E87" w:rsidRDefault="008B54D8" w:rsidP="008B54D8">
            <w:pPr>
              <w:pStyle w:val="SIText"/>
            </w:pPr>
            <w:r>
              <w:t xml:space="preserve">1.4 </w:t>
            </w:r>
            <w:r w:rsidR="00036F18" w:rsidRPr="00DA4E87">
              <w:t>Assess relevant legislative requirements in relation to species and breeds</w:t>
            </w:r>
          </w:p>
          <w:p w14:paraId="16ABE3DE" w14:textId="1EE77FA7" w:rsidR="00036F18" w:rsidRPr="00DA4E87" w:rsidRDefault="008B54D8" w:rsidP="008B54D8">
            <w:pPr>
              <w:pStyle w:val="SIText"/>
            </w:pPr>
            <w:r>
              <w:t xml:space="preserve">1.5 </w:t>
            </w:r>
            <w:r w:rsidR="00036F18" w:rsidRPr="00DA4E87">
              <w:t>Identify appropriate purchases from reliable sources</w:t>
            </w:r>
            <w:r w:rsidR="00F93CF8">
              <w:t>,</w:t>
            </w:r>
            <w:r w:rsidR="00036F18" w:rsidRPr="00DA4E87">
              <w:t xml:space="preserve"> and initiate pre-purchase investigations</w:t>
            </w:r>
          </w:p>
        </w:tc>
      </w:tr>
      <w:tr w:rsidR="00036F18" w:rsidRPr="00DA4E87" w14:paraId="107965C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602D73" w14:textId="77777777" w:rsidR="00036F18" w:rsidRPr="00DA4E87" w:rsidRDefault="008B54D8" w:rsidP="008B54D8">
            <w:pPr>
              <w:pStyle w:val="SIText"/>
            </w:pPr>
            <w:r>
              <w:t xml:space="preserve">2. </w:t>
            </w:r>
            <w:r w:rsidR="00036F18" w:rsidRPr="00DA4E87">
              <w:t>Inspect livestock condition</w:t>
            </w:r>
          </w:p>
        </w:tc>
        <w:tc>
          <w:tcPr>
            <w:tcW w:w="3604" w:type="pct"/>
            <w:shd w:val="clear" w:color="auto" w:fill="auto"/>
          </w:tcPr>
          <w:p w14:paraId="2ABC8698" w14:textId="77777777" w:rsidR="00036F18" w:rsidRPr="00DA4E87" w:rsidRDefault="008B54D8" w:rsidP="008B54D8">
            <w:pPr>
              <w:pStyle w:val="SIText"/>
            </w:pPr>
            <w:r>
              <w:t xml:space="preserve">2.1 </w:t>
            </w:r>
            <w:r w:rsidR="00036F18" w:rsidRPr="00DA4E87">
              <w:t>Check health and condition status of livestock using accepted industry standard methods</w:t>
            </w:r>
          </w:p>
          <w:p w14:paraId="1D844BB0" w14:textId="77777777" w:rsidR="00036F18" w:rsidRPr="00DA4E87" w:rsidRDefault="008B54D8" w:rsidP="008B54D8">
            <w:pPr>
              <w:pStyle w:val="SIText"/>
            </w:pPr>
            <w:r>
              <w:t xml:space="preserve">2.2 </w:t>
            </w:r>
            <w:r w:rsidR="00036F18" w:rsidRPr="00DA4E87">
              <w:t>Obtain and verify records and documents related to livestock histories</w:t>
            </w:r>
          </w:p>
          <w:p w14:paraId="775869F0" w14:textId="77777777" w:rsidR="00036F18" w:rsidRPr="00DA4E87" w:rsidRDefault="008B54D8" w:rsidP="008B54D8">
            <w:pPr>
              <w:pStyle w:val="SIText"/>
            </w:pPr>
            <w:r>
              <w:t xml:space="preserve">2.3 </w:t>
            </w:r>
            <w:r w:rsidR="00036F18" w:rsidRPr="00DA4E87">
              <w:t>Consult government agencies, industry bodies and veterinarians as required</w:t>
            </w:r>
          </w:p>
          <w:p w14:paraId="15E51593" w14:textId="1B2D0448" w:rsidR="00036F18" w:rsidRPr="00DA4E87" w:rsidRDefault="00F93CF8" w:rsidP="008B54D8">
            <w:pPr>
              <w:pStyle w:val="SIText"/>
            </w:pPr>
            <w:r>
              <w:t xml:space="preserve">2.4 </w:t>
            </w:r>
            <w:r w:rsidR="00036F18" w:rsidRPr="00DA4E87">
              <w:t>Arrange livestock purchases of suitable stock</w:t>
            </w:r>
          </w:p>
        </w:tc>
      </w:tr>
      <w:tr w:rsidR="00036F18" w:rsidRPr="00DA4E87" w14:paraId="60EEC5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420757" w14:textId="77777777" w:rsidR="00036F18" w:rsidRPr="00DA4E87" w:rsidRDefault="008B54D8" w:rsidP="008B54D8">
            <w:pPr>
              <w:pStyle w:val="SIText"/>
            </w:pPr>
            <w:r>
              <w:t xml:space="preserve">3. </w:t>
            </w:r>
            <w:r w:rsidR="00036F18" w:rsidRPr="00DA4E87">
              <w:t>Manage documentation and livestock procurement</w:t>
            </w:r>
          </w:p>
        </w:tc>
        <w:tc>
          <w:tcPr>
            <w:tcW w:w="3604" w:type="pct"/>
            <w:shd w:val="clear" w:color="auto" w:fill="auto"/>
          </w:tcPr>
          <w:p w14:paraId="2C20671A" w14:textId="77777777" w:rsidR="00036F18" w:rsidRPr="00DA4E87" w:rsidRDefault="008B54D8" w:rsidP="008B54D8">
            <w:pPr>
              <w:pStyle w:val="SIText"/>
            </w:pPr>
            <w:r>
              <w:t xml:space="preserve">3.1 </w:t>
            </w:r>
            <w:r w:rsidR="00036F18" w:rsidRPr="00DA4E87">
              <w:t xml:space="preserve">Meet licensing requirements for non-exempt native species </w:t>
            </w:r>
            <w:r w:rsidR="00DA4E87">
              <w:t xml:space="preserve">as </w:t>
            </w:r>
            <w:r w:rsidR="00036F18" w:rsidRPr="00DA4E87">
              <w:t>required</w:t>
            </w:r>
          </w:p>
          <w:p w14:paraId="722029C2" w14:textId="77777777" w:rsidR="00036F18" w:rsidRPr="00DA4E87" w:rsidRDefault="008B54D8" w:rsidP="008B54D8">
            <w:pPr>
              <w:pStyle w:val="SIText"/>
            </w:pPr>
            <w:r>
              <w:t xml:space="preserve">3.2 </w:t>
            </w:r>
            <w:r w:rsidR="00036F18" w:rsidRPr="00DA4E87">
              <w:t>Identify and utilise special transportation needs of livestock</w:t>
            </w:r>
          </w:p>
          <w:p w14:paraId="56EEE518" w14:textId="77777777" w:rsidR="00036F18" w:rsidRPr="00DA4E87" w:rsidRDefault="008B54D8" w:rsidP="008B54D8">
            <w:pPr>
              <w:pStyle w:val="SIText"/>
            </w:pPr>
            <w:r>
              <w:t xml:space="preserve">3.3 </w:t>
            </w:r>
            <w:r w:rsidR="00036F18" w:rsidRPr="00DA4E87">
              <w:t>Complete purchase details of livestock</w:t>
            </w:r>
          </w:p>
          <w:p w14:paraId="25D7C008" w14:textId="77777777" w:rsidR="00036F18" w:rsidRPr="00DA4E87" w:rsidRDefault="008B54D8" w:rsidP="008B54D8">
            <w:pPr>
              <w:pStyle w:val="SIText"/>
            </w:pPr>
            <w:r>
              <w:t xml:space="preserve">3.4 </w:t>
            </w:r>
            <w:r w:rsidR="00036F18" w:rsidRPr="00DA4E87">
              <w:t>Complete organisation’s purchasing records</w:t>
            </w:r>
          </w:p>
        </w:tc>
      </w:tr>
    </w:tbl>
    <w:p w14:paraId="431AB99A" w14:textId="77777777" w:rsidR="00F1480E" w:rsidRPr="00FE792C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418B4EA" w14:textId="77777777" w:rsidTr="00CA2922">
        <w:trPr>
          <w:tblHeader/>
        </w:trPr>
        <w:tc>
          <w:tcPr>
            <w:tcW w:w="5000" w:type="pct"/>
            <w:gridSpan w:val="2"/>
          </w:tcPr>
          <w:p w14:paraId="734F3271" w14:textId="77777777" w:rsidR="00F1480E" w:rsidRPr="00041E59" w:rsidRDefault="00FD557D" w:rsidP="00FD557D">
            <w:pPr>
              <w:pStyle w:val="SIHeading2"/>
            </w:pPr>
            <w:r w:rsidRPr="00041E59">
              <w:t>Foundation Skills</w:t>
            </w:r>
          </w:p>
          <w:p w14:paraId="404F0FAA" w14:textId="77777777" w:rsidR="00F1480E" w:rsidRPr="00634FCA" w:rsidRDefault="00F1480E" w:rsidP="00634FCA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791B4BD" w14:textId="77777777" w:rsidTr="00CA2922">
        <w:trPr>
          <w:tblHeader/>
        </w:trPr>
        <w:tc>
          <w:tcPr>
            <w:tcW w:w="1396" w:type="pct"/>
          </w:tcPr>
          <w:p w14:paraId="32E14BC7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824D1CF" w14:textId="77777777" w:rsidR="00F1480E" w:rsidRPr="00FD557D" w:rsidDel="00423CB2" w:rsidRDefault="00F1480E" w:rsidP="00FD557D">
            <w:pPr>
              <w:pStyle w:val="SIText-Bold"/>
              <w:rPr>
                <w:rFonts w:eastAsiaTheme="majorEastAsia"/>
              </w:rPr>
            </w:pPr>
            <w:r w:rsidRPr="00FD557D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5F698E4" w14:textId="77777777" w:rsidTr="00CA2922">
        <w:tc>
          <w:tcPr>
            <w:tcW w:w="1396" w:type="pct"/>
          </w:tcPr>
          <w:p w14:paraId="7BCF7586" w14:textId="77777777" w:rsidR="00F1480E" w:rsidRPr="00923720" w:rsidRDefault="00DA4E87" w:rsidP="0092372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0DC7EBA" w14:textId="77777777" w:rsidR="00F1480E" w:rsidRPr="00336FCA" w:rsidRDefault="00DA4E87" w:rsidP="00DA4E87">
            <w:pPr>
              <w:pStyle w:val="SIBulletList1"/>
              <w:tabs>
                <w:tab w:val="num" w:pos="360"/>
              </w:tabs>
              <w:ind w:left="357" w:hanging="357"/>
            </w:pPr>
            <w:r>
              <w:rPr>
                <w:rFonts w:eastAsia="Calibri"/>
              </w:rPr>
              <w:t>Check on breed characteristics and health issues</w:t>
            </w:r>
          </w:p>
        </w:tc>
      </w:tr>
      <w:tr w:rsidR="0017730D" w:rsidRPr="00336FCA" w:rsidDel="00423CB2" w14:paraId="6D35C1FF" w14:textId="77777777" w:rsidTr="00CA2922">
        <w:tc>
          <w:tcPr>
            <w:tcW w:w="1396" w:type="pct"/>
          </w:tcPr>
          <w:p w14:paraId="0056B202" w14:textId="6D111E69" w:rsidR="0017730D" w:rsidRDefault="0017730D" w:rsidP="00923720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18F795AD" w14:textId="7227F739" w:rsidR="0017730D" w:rsidRDefault="0017730D" w:rsidP="0017730D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17730D">
              <w:rPr>
                <w:rFonts w:eastAsia="Calibri"/>
              </w:rPr>
              <w:t>All work is carried out to comply with workplac</w:t>
            </w:r>
            <w:r>
              <w:rPr>
                <w:rFonts w:eastAsia="Calibri"/>
              </w:rPr>
              <w:t>e procedures</w:t>
            </w:r>
          </w:p>
        </w:tc>
      </w:tr>
    </w:tbl>
    <w:p w14:paraId="605404D8" w14:textId="77777777" w:rsidR="00916CD7" w:rsidRDefault="00916CD7" w:rsidP="00F1480E">
      <w:pPr>
        <w:pStyle w:val="SIText"/>
        <w:keepNext/>
      </w:pPr>
    </w:p>
    <w:p w14:paraId="124ABE25" w14:textId="77777777" w:rsidR="00F1480E" w:rsidRDefault="00F1480E" w:rsidP="00F1480E">
      <w:pPr>
        <w:pStyle w:val="SIText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139BE0" w14:textId="77777777" w:rsidTr="00CA2922">
        <w:trPr>
          <w:tblHeader/>
        </w:trPr>
        <w:tc>
          <w:tcPr>
            <w:tcW w:w="5000" w:type="pct"/>
            <w:gridSpan w:val="4"/>
          </w:tcPr>
          <w:p w14:paraId="586D4597" w14:textId="77777777" w:rsidR="00F1480E" w:rsidRPr="00923720" w:rsidRDefault="00FD557D" w:rsidP="00FD557D">
            <w:pPr>
              <w:pStyle w:val="SIHeading2"/>
            </w:pPr>
            <w:r w:rsidRPr="00923720">
              <w:lastRenderedPageBreak/>
              <w:t>Unit Mapping Information</w:t>
            </w:r>
          </w:p>
        </w:tc>
      </w:tr>
      <w:tr w:rsidR="00F1480E" w14:paraId="02E814FF" w14:textId="77777777" w:rsidTr="00FD557D">
        <w:trPr>
          <w:tblHeader/>
        </w:trPr>
        <w:tc>
          <w:tcPr>
            <w:tcW w:w="1028" w:type="pct"/>
          </w:tcPr>
          <w:p w14:paraId="524FE167" w14:textId="77777777" w:rsidR="00F1480E" w:rsidRPr="00923720" w:rsidRDefault="00F1480E" w:rsidP="00923720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D86FE2A" w14:textId="77777777" w:rsidR="00F1480E" w:rsidRPr="00923720" w:rsidRDefault="00DA4E87" w:rsidP="00923720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ED1719E" w14:textId="77777777" w:rsidR="00F1480E" w:rsidRPr="00923720" w:rsidRDefault="00F1480E" w:rsidP="00923720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008480" w14:textId="77777777" w:rsidR="00F1480E" w:rsidRPr="00923720" w:rsidRDefault="00F1480E" w:rsidP="00923720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5324DDC" w14:textId="77777777" w:rsidTr="00FD557D">
        <w:tc>
          <w:tcPr>
            <w:tcW w:w="1028" w:type="pct"/>
          </w:tcPr>
          <w:p w14:paraId="1C7A1CBB" w14:textId="77777777" w:rsidR="00C97496" w:rsidRPr="00BF7448" w:rsidRDefault="00C97496" w:rsidP="008B54D8">
            <w:pPr>
              <w:pStyle w:val="SIText"/>
            </w:pPr>
            <w:r>
              <w:t xml:space="preserve">ACMCAS405 </w:t>
            </w:r>
            <w:r w:rsidRPr="00BF7448">
              <w:t>Purchase companion animal livestock</w:t>
            </w:r>
          </w:p>
          <w:p w14:paraId="13ACFE37" w14:textId="77777777" w:rsidR="00041E59" w:rsidRPr="00923720" w:rsidRDefault="00041E59" w:rsidP="008B54D8">
            <w:pPr>
              <w:pStyle w:val="SIText"/>
            </w:pPr>
          </w:p>
        </w:tc>
        <w:tc>
          <w:tcPr>
            <w:tcW w:w="1105" w:type="pct"/>
          </w:tcPr>
          <w:p w14:paraId="6EA14B03" w14:textId="77777777" w:rsidR="00C97496" w:rsidRPr="00BF7448" w:rsidRDefault="00C97496" w:rsidP="008B54D8">
            <w:pPr>
              <w:pStyle w:val="SIText"/>
            </w:pPr>
            <w:r>
              <w:t xml:space="preserve">ACMCAS405A </w:t>
            </w:r>
            <w:r w:rsidRPr="00BF7448">
              <w:t>Purchase companion animal livestock</w:t>
            </w:r>
          </w:p>
          <w:p w14:paraId="3CC7936C" w14:textId="77777777" w:rsidR="00041E59" w:rsidRPr="00BC49BB" w:rsidRDefault="00041E59" w:rsidP="008B54D8">
            <w:pPr>
              <w:pStyle w:val="SIText"/>
            </w:pPr>
          </w:p>
        </w:tc>
        <w:tc>
          <w:tcPr>
            <w:tcW w:w="1251" w:type="pct"/>
          </w:tcPr>
          <w:p w14:paraId="4F6F6E46" w14:textId="28EB8D69" w:rsidR="00041E59" w:rsidRPr="00BC49BB" w:rsidRDefault="003E265C" w:rsidP="008B54D8">
            <w:pPr>
              <w:pStyle w:val="SIText"/>
            </w:pPr>
            <w:r>
              <w:t>Updated to meet Standard</w:t>
            </w:r>
            <w:r w:rsidR="00316836">
              <w:t>s for</w:t>
            </w:r>
            <w:r>
              <w:t xml:space="preserve"> Training Packages</w:t>
            </w:r>
          </w:p>
        </w:tc>
        <w:tc>
          <w:tcPr>
            <w:tcW w:w="1616" w:type="pct"/>
          </w:tcPr>
          <w:p w14:paraId="00E65DAF" w14:textId="77777777" w:rsidR="00041E59" w:rsidRDefault="00916CD7" w:rsidP="008B54D8">
            <w:pPr>
              <w:pStyle w:val="SIText"/>
            </w:pPr>
            <w:r>
              <w:t xml:space="preserve">Equivalent unit </w:t>
            </w:r>
          </w:p>
          <w:p w14:paraId="20A4A56B" w14:textId="77777777" w:rsidR="00916CD7" w:rsidRDefault="00916CD7" w:rsidP="008B54D8">
            <w:pPr>
              <w:pStyle w:val="SIText"/>
            </w:pPr>
          </w:p>
          <w:p w14:paraId="676ABF1B" w14:textId="77777777" w:rsidR="00916CD7" w:rsidRPr="00BC49BB" w:rsidRDefault="00916CD7" w:rsidP="008B54D8">
            <w:pPr>
              <w:pStyle w:val="SIText"/>
            </w:pPr>
          </w:p>
        </w:tc>
      </w:tr>
    </w:tbl>
    <w:p w14:paraId="75E1A106" w14:textId="77777777" w:rsidR="00F1480E" w:rsidRDefault="00F1480E" w:rsidP="00916CD7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AFE86A" w14:textId="77777777" w:rsidTr="00CA2922">
        <w:tc>
          <w:tcPr>
            <w:tcW w:w="1396" w:type="pct"/>
            <w:shd w:val="clear" w:color="auto" w:fill="auto"/>
          </w:tcPr>
          <w:p w14:paraId="6BEB548B" w14:textId="77777777" w:rsidR="00F1480E" w:rsidRPr="00CC451E" w:rsidRDefault="00FD557D" w:rsidP="00FD557D">
            <w:pPr>
              <w:pStyle w:val="SIHeading2"/>
            </w:pPr>
            <w:r w:rsidRPr="00CC451E">
              <w:t>Links</w:t>
            </w:r>
          </w:p>
        </w:tc>
        <w:tc>
          <w:tcPr>
            <w:tcW w:w="3604" w:type="pct"/>
            <w:shd w:val="clear" w:color="auto" w:fill="auto"/>
          </w:tcPr>
          <w:p w14:paraId="3E1751F5" w14:textId="09E89B98" w:rsidR="00F1480E" w:rsidRPr="00A76C6C" w:rsidRDefault="00F93CF8" w:rsidP="00A76C6C">
            <w:pPr>
              <w:pStyle w:val="SIText"/>
            </w:pPr>
            <w:r w:rsidRPr="00D92BB9">
              <w:rPr>
                <w:rFonts w:cs="Arial"/>
                <w:szCs w:val="20"/>
              </w:rPr>
              <w:t>Companion Volume</w:t>
            </w:r>
            <w:r>
              <w:rPr>
                <w:rFonts w:cs="Arial"/>
                <w:szCs w:val="20"/>
              </w:rPr>
              <w:t>s, including</w:t>
            </w:r>
            <w:r w:rsidRPr="00D92BB9">
              <w:rPr>
                <w:rFonts w:cs="Arial"/>
                <w:szCs w:val="20"/>
              </w:rPr>
              <w:t xml:space="preserve"> Implementation Guides</w:t>
            </w:r>
            <w:r>
              <w:rPr>
                <w:rFonts w:cs="Arial"/>
                <w:szCs w:val="20"/>
              </w:rPr>
              <w:t>,</w:t>
            </w:r>
            <w:r w:rsidRPr="00D92BB9">
              <w:rPr>
                <w:rFonts w:cs="Arial"/>
                <w:szCs w:val="20"/>
              </w:rPr>
              <w:t xml:space="preserve"> are </w:t>
            </w:r>
            <w:r w:rsidR="0017730D">
              <w:rPr>
                <w:rFonts w:cs="Arial"/>
                <w:szCs w:val="20"/>
              </w:rPr>
              <w:t xml:space="preserve">available at </w:t>
            </w:r>
            <w:proofErr w:type="spellStart"/>
            <w:r w:rsidR="0017730D">
              <w:rPr>
                <w:rFonts w:cs="Arial"/>
                <w:szCs w:val="20"/>
              </w:rPr>
              <w:t>VETNet</w:t>
            </w:r>
            <w:proofErr w:type="spellEnd"/>
            <w:r w:rsidR="0017730D">
              <w:rPr>
                <w:rFonts w:cs="Arial"/>
                <w:szCs w:val="20"/>
              </w:rPr>
              <w:t xml:space="preserve">: </w:t>
            </w:r>
            <w:hyperlink r:id="rId11" w:history="1">
              <w:r w:rsidRPr="00D92BB9">
                <w:rPr>
                  <w:rStyle w:val="Hyperlink"/>
                  <w:rFonts w:cs="Arial"/>
                  <w:szCs w:val="20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3A73FE21" w14:textId="77777777" w:rsidR="00F1480E" w:rsidRDefault="00F1480E" w:rsidP="00F1480E">
      <w:pPr>
        <w:pStyle w:val="SIText"/>
      </w:pPr>
    </w:p>
    <w:p w14:paraId="0EE906BE" w14:textId="77777777" w:rsidR="00F1480E" w:rsidRDefault="00F1480E" w:rsidP="00F1480E">
      <w:pPr>
        <w:pStyle w:val="SIText"/>
      </w:pPr>
      <w:r>
        <w:rPr>
          <w:b/>
        </w:rPr>
        <w:br w:type="page"/>
      </w:r>
      <w:bookmarkStart w:id="0" w:name="_GoBack"/>
      <w:bookmarkEnd w:id="0"/>
    </w:p>
    <w:p w14:paraId="1CB456D5" w14:textId="77777777" w:rsidR="00556C4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24BA62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D73D882" w14:textId="77777777" w:rsidR="00556C4C" w:rsidRPr="002C55E9" w:rsidRDefault="00556C4C" w:rsidP="00113678">
            <w:pPr>
              <w:pStyle w:val="SIUnittitle"/>
            </w:pPr>
            <w:r w:rsidRPr="002C55E9">
              <w:t>TITLE</w:t>
            </w:r>
          </w:p>
        </w:tc>
        <w:tc>
          <w:tcPr>
            <w:tcW w:w="3522" w:type="pct"/>
            <w:shd w:val="clear" w:color="auto" w:fill="auto"/>
          </w:tcPr>
          <w:p w14:paraId="7045D6BB" w14:textId="77777777" w:rsidR="00556C4C" w:rsidRPr="00F56827" w:rsidRDefault="00556C4C" w:rsidP="00113678">
            <w:pPr>
              <w:pStyle w:val="SIUnittitle"/>
            </w:pPr>
            <w:r w:rsidRPr="00F56827">
              <w:t xml:space="preserve">Assessment requirements for </w:t>
            </w:r>
            <w:r w:rsidR="00DA4E87" w:rsidRPr="00E900CE">
              <w:t>ACMCAS405</w:t>
            </w:r>
            <w:r w:rsidR="00DA4E87">
              <w:t xml:space="preserve"> Purchase companion animal livestock</w:t>
            </w:r>
          </w:p>
        </w:tc>
      </w:tr>
      <w:tr w:rsidR="00556C4C" w:rsidRPr="00A55106" w14:paraId="0A39CEF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B327831" w14:textId="77777777" w:rsidR="00556C4C" w:rsidRPr="002C55E9" w:rsidRDefault="00D71E43" w:rsidP="00D71E43">
            <w:pPr>
              <w:pStyle w:val="SIHeading2"/>
            </w:pPr>
            <w:r>
              <w:t>Performance E</w:t>
            </w:r>
            <w:r w:rsidRPr="002C55E9">
              <w:t>vidence</w:t>
            </w:r>
          </w:p>
        </w:tc>
      </w:tr>
      <w:tr w:rsidR="00556C4C" w:rsidRPr="00067E1C" w14:paraId="636CA994" w14:textId="77777777" w:rsidTr="00113678">
        <w:tc>
          <w:tcPr>
            <w:tcW w:w="5000" w:type="pct"/>
            <w:gridSpan w:val="2"/>
            <w:shd w:val="clear" w:color="auto" w:fill="auto"/>
          </w:tcPr>
          <w:p w14:paraId="3B051FC0" w14:textId="4263105E" w:rsidR="00F93CF8" w:rsidRDefault="008B54D8" w:rsidP="00113678">
            <w:pPr>
              <w:pStyle w:val="SIText"/>
            </w:pPr>
            <w:r>
              <w:t xml:space="preserve">An individual demonstrating competency must satisfy all of the elements and performance criteria </w:t>
            </w:r>
            <w:r w:rsidR="00B4518E">
              <w:t>in</w:t>
            </w:r>
            <w:r>
              <w:t xml:space="preserve"> this unit. </w:t>
            </w:r>
          </w:p>
          <w:p w14:paraId="681A9D23" w14:textId="77777777" w:rsidR="00F93CF8" w:rsidRDefault="00F93CF8" w:rsidP="00113678">
            <w:pPr>
              <w:pStyle w:val="SIText"/>
            </w:pPr>
          </w:p>
          <w:p w14:paraId="41FB109E" w14:textId="2ADA63B9" w:rsidR="00556C4C" w:rsidRPr="00CA0F21" w:rsidRDefault="00556C4C" w:rsidP="0017730D">
            <w:pPr>
              <w:pStyle w:val="SIText"/>
              <w:rPr>
                <w:rFonts w:eastAsia="Calibri"/>
              </w:rPr>
            </w:pPr>
            <w:r>
              <w:t>There must be evidence that</w:t>
            </w:r>
            <w:r w:rsidR="009A6E6C">
              <w:t xml:space="preserve"> </w:t>
            </w:r>
            <w:r>
              <w:t xml:space="preserve">the </w:t>
            </w:r>
            <w:r w:rsidR="00E3681D">
              <w:t>individual</w:t>
            </w:r>
            <w:r w:rsidR="00366805">
              <w:t xml:space="preserve"> has</w:t>
            </w:r>
            <w:r w:rsidR="0017730D">
              <w:t xml:space="preserve"> </w:t>
            </w:r>
            <w:r w:rsidR="00CA0F21">
              <w:rPr>
                <w:rFonts w:eastAsia="Calibri"/>
              </w:rPr>
              <w:t>purchased companion animal livestock, at least three times</w:t>
            </w:r>
            <w:r w:rsidR="0017730D">
              <w:rPr>
                <w:rFonts w:eastAsia="Calibri"/>
              </w:rPr>
              <w:t>, including:</w:t>
            </w:r>
          </w:p>
          <w:p w14:paraId="57B95DFB" w14:textId="77777777" w:rsidR="000741EC" w:rsidRPr="00CA0F21" w:rsidRDefault="000741EC" w:rsidP="00CA0F2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A0F21">
              <w:rPr>
                <w:rFonts w:eastAsia="Calibri"/>
              </w:rPr>
              <w:t>evaluate</w:t>
            </w:r>
            <w:r w:rsidR="00CA0F21" w:rsidRPr="00CA0F21">
              <w:rPr>
                <w:rFonts w:eastAsia="Calibri"/>
              </w:rPr>
              <w:t>d</w:t>
            </w:r>
            <w:r w:rsidRPr="00CA0F21">
              <w:rPr>
                <w:rFonts w:eastAsia="Calibri"/>
              </w:rPr>
              <w:t xml:space="preserve"> livestock suppliers</w:t>
            </w:r>
          </w:p>
          <w:p w14:paraId="7D574530" w14:textId="77777777" w:rsidR="000741EC" w:rsidRPr="00CA0F21" w:rsidRDefault="000741EC" w:rsidP="00CA0F2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A0F21">
              <w:rPr>
                <w:rFonts w:eastAsia="Calibri"/>
              </w:rPr>
              <w:t>identif</w:t>
            </w:r>
            <w:r w:rsidR="00CA0F21" w:rsidRPr="00CA0F21">
              <w:rPr>
                <w:rFonts w:eastAsia="Calibri"/>
              </w:rPr>
              <w:t>ied</w:t>
            </w:r>
            <w:r w:rsidRPr="00CA0F21">
              <w:rPr>
                <w:rFonts w:eastAsia="Calibri"/>
              </w:rPr>
              <w:t>, and compl</w:t>
            </w:r>
            <w:r w:rsidR="00CA0F21" w:rsidRPr="00CA0F21">
              <w:rPr>
                <w:rFonts w:eastAsia="Calibri"/>
              </w:rPr>
              <w:t>ied</w:t>
            </w:r>
            <w:r w:rsidRPr="00CA0F21">
              <w:rPr>
                <w:rFonts w:eastAsia="Calibri"/>
              </w:rPr>
              <w:t xml:space="preserve"> with housing, transport and quarantine requirements</w:t>
            </w:r>
            <w:r w:rsidR="00CA0F21" w:rsidRPr="00CA0F21">
              <w:rPr>
                <w:rFonts w:eastAsia="Calibri"/>
              </w:rPr>
              <w:t xml:space="preserve"> for the purchased </w:t>
            </w:r>
            <w:r w:rsidR="00CA0F21">
              <w:rPr>
                <w:rFonts w:eastAsia="Calibri"/>
              </w:rPr>
              <w:t>companion animal livestock</w:t>
            </w:r>
          </w:p>
          <w:p w14:paraId="18064EEE" w14:textId="77777777" w:rsidR="000741EC" w:rsidRPr="00CA0F21" w:rsidRDefault="000741EC" w:rsidP="00CA0F2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A0F21">
              <w:rPr>
                <w:rFonts w:eastAsia="Calibri"/>
              </w:rPr>
              <w:t>maintain</w:t>
            </w:r>
            <w:r w:rsidR="00CA0F21" w:rsidRPr="00CA0F21">
              <w:rPr>
                <w:rFonts w:eastAsia="Calibri"/>
              </w:rPr>
              <w:t>ed</w:t>
            </w:r>
            <w:r w:rsidRPr="00CA0F21">
              <w:rPr>
                <w:rFonts w:eastAsia="Calibri"/>
              </w:rPr>
              <w:t xml:space="preserve"> high standards of hygiene and infection control</w:t>
            </w:r>
          </w:p>
          <w:p w14:paraId="450ECA1E" w14:textId="77777777" w:rsidR="000741EC" w:rsidRPr="00A55106" w:rsidRDefault="000741EC" w:rsidP="008B54D8">
            <w:pPr>
              <w:pStyle w:val="SIBulletList1"/>
              <w:tabs>
                <w:tab w:val="num" w:pos="360"/>
              </w:tabs>
              <w:ind w:left="357" w:hanging="357"/>
            </w:pPr>
            <w:r w:rsidRPr="00CA0F21">
              <w:rPr>
                <w:rFonts w:eastAsia="Calibri"/>
              </w:rPr>
              <w:t>perform</w:t>
            </w:r>
            <w:r w:rsidR="00CA0F21" w:rsidRPr="00CA0F21">
              <w:rPr>
                <w:rFonts w:eastAsia="Calibri"/>
              </w:rPr>
              <w:t>ed</w:t>
            </w:r>
            <w:r w:rsidRPr="00CA0F21">
              <w:rPr>
                <w:rFonts w:eastAsia="Calibri"/>
              </w:rPr>
              <w:t xml:space="preserve"> health and condition checks on potential purchases</w:t>
            </w:r>
            <w:r w:rsidR="00CA0F21" w:rsidRPr="00CA0F21">
              <w:rPr>
                <w:rFonts w:eastAsia="Calibri"/>
              </w:rPr>
              <w:t>.</w:t>
            </w:r>
          </w:p>
        </w:tc>
      </w:tr>
    </w:tbl>
    <w:p w14:paraId="5AB273F2" w14:textId="77777777" w:rsidR="00556C4C" w:rsidRDefault="00556C4C" w:rsidP="00F1480E">
      <w:pPr>
        <w:pStyle w:val="SIText"/>
      </w:pPr>
    </w:p>
    <w:p w14:paraId="0B16FB4F" w14:textId="77777777" w:rsidR="00556C4C" w:rsidRPr="00C97CCC" w:rsidRDefault="00556C4C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7A268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B3CADD" w14:textId="77777777" w:rsidR="00F1480E" w:rsidRPr="002C55E9" w:rsidRDefault="00D71E43" w:rsidP="00D71E43">
            <w:pPr>
              <w:pStyle w:val="SIHeading2"/>
            </w:pPr>
            <w:r w:rsidRPr="002C55E9">
              <w:t>Knowledge Evidence</w:t>
            </w:r>
          </w:p>
        </w:tc>
      </w:tr>
      <w:tr w:rsidR="00F1480E" w:rsidRPr="00067E1C" w14:paraId="31AE54EB" w14:textId="77777777" w:rsidTr="00CA2922">
        <w:tc>
          <w:tcPr>
            <w:tcW w:w="5000" w:type="pct"/>
            <w:shd w:val="clear" w:color="auto" w:fill="auto"/>
          </w:tcPr>
          <w:p w14:paraId="6823C866" w14:textId="77777777" w:rsidR="008B2C77" w:rsidRDefault="00E3681D" w:rsidP="002C55E9">
            <w:pPr>
              <w:pStyle w:val="SIText"/>
            </w:pPr>
            <w:r>
              <w:t xml:space="preserve">An individual </w:t>
            </w:r>
            <w:r w:rsidR="008B2C77">
              <w:t>must be a</w:t>
            </w:r>
            <w:r w:rsidR="00434ECE">
              <w:t>ble to demonstrate the</w:t>
            </w:r>
            <w:r w:rsidR="008B2C77">
              <w:t xml:space="preserve"> knowledge required to perform the tasks outlined in the elements and performance criteria of this unit. This includes knowledge of:</w:t>
            </w:r>
          </w:p>
          <w:p w14:paraId="3FCBF155" w14:textId="77777777" w:rsidR="007044CE" w:rsidRPr="00CA0F21" w:rsidRDefault="007044CE" w:rsidP="00CA0F2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A0F21">
              <w:rPr>
                <w:rFonts w:eastAsia="Calibri"/>
              </w:rPr>
              <w:t>anatomical and physiological structures and functions related to livestock assessment requirements</w:t>
            </w:r>
          </w:p>
          <w:p w14:paraId="0DF62286" w14:textId="77777777" w:rsidR="007044CE" w:rsidRPr="00CA0F21" w:rsidRDefault="007044CE" w:rsidP="00CA0F2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A0F21">
              <w:rPr>
                <w:rFonts w:eastAsia="Calibri"/>
              </w:rPr>
              <w:t>common diseases, ailments, injuries and other impacts on animal health and wellbeing</w:t>
            </w:r>
          </w:p>
          <w:p w14:paraId="36971D96" w14:textId="77777777" w:rsidR="007044CE" w:rsidRPr="00CA0F21" w:rsidRDefault="007044CE" w:rsidP="00CA0F2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A0F21">
              <w:rPr>
                <w:rFonts w:eastAsia="Calibri"/>
              </w:rPr>
              <w:t>disinfectants, cleaning agents, cleaning techniques and cleaning equipment and materials used in a companion animal workplace</w:t>
            </w:r>
          </w:p>
          <w:p w14:paraId="5E56D217" w14:textId="77777777" w:rsidR="007044CE" w:rsidRPr="00CA0F21" w:rsidRDefault="007044CE" w:rsidP="00CA0F2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A0F21">
              <w:rPr>
                <w:rFonts w:eastAsia="Calibri"/>
              </w:rPr>
              <w:t>housing and transportation requirements for a range of companion animal species and breeds</w:t>
            </w:r>
          </w:p>
          <w:p w14:paraId="43C6AAF3" w14:textId="77777777" w:rsidR="007044CE" w:rsidRPr="00CA0F21" w:rsidRDefault="007044CE" w:rsidP="00CA0F2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A0F21">
              <w:rPr>
                <w:rFonts w:eastAsia="Calibri"/>
              </w:rPr>
              <w:t>legislative and regulatory compliance requirements, including relevant industry codes of practice, companion animal legislation, local council regulations, microchipping, animal welfare legislation and wildlife regulations</w:t>
            </w:r>
          </w:p>
          <w:p w14:paraId="37990A03" w14:textId="77777777" w:rsidR="007044CE" w:rsidRPr="00CA0F21" w:rsidRDefault="007044CE" w:rsidP="00CA0F2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A0F21">
              <w:rPr>
                <w:rFonts w:eastAsia="Calibri"/>
              </w:rPr>
              <w:t>normal and abnormal behaviour patterns and traits of a range of species</w:t>
            </w:r>
          </w:p>
          <w:p w14:paraId="0521F7D9" w14:textId="77777777" w:rsidR="007044CE" w:rsidRPr="00CA0F21" w:rsidRDefault="007044CE" w:rsidP="00CA0F2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A0F21">
              <w:rPr>
                <w:rFonts w:eastAsia="Calibri"/>
              </w:rPr>
              <w:t>principles of animal welfare and ethics</w:t>
            </w:r>
          </w:p>
          <w:p w14:paraId="032E02BF" w14:textId="77777777" w:rsidR="007044CE" w:rsidRPr="00CA0F21" w:rsidRDefault="007044CE" w:rsidP="00CA0F2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A0F21">
              <w:rPr>
                <w:rFonts w:eastAsia="Calibri"/>
              </w:rPr>
              <w:t>safe animal handling techniques</w:t>
            </w:r>
          </w:p>
          <w:p w14:paraId="172C14BC" w14:textId="77777777" w:rsidR="007044CE" w:rsidRPr="00CA0F21" w:rsidRDefault="007044CE" w:rsidP="00CA0F2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A0F21">
              <w:rPr>
                <w:rFonts w:eastAsia="Calibri"/>
              </w:rPr>
              <w:t>safe work practices</w:t>
            </w:r>
          </w:p>
          <w:p w14:paraId="11241E62" w14:textId="77777777" w:rsidR="007044CE" w:rsidRPr="00823FF4" w:rsidRDefault="0090783E" w:rsidP="008B54D8">
            <w:pPr>
              <w:pStyle w:val="SIBulletList1"/>
              <w:tabs>
                <w:tab w:val="num" w:pos="360"/>
              </w:tabs>
              <w:ind w:left="357" w:hanging="357"/>
              <w:rPr>
                <w:rFonts w:asciiTheme="minorHAnsi" w:hAnsiTheme="minorHAnsi" w:cstheme="minorHAnsi"/>
              </w:rPr>
            </w:pPr>
            <w:r w:rsidRPr="00CA0F21">
              <w:rPr>
                <w:rFonts w:eastAsia="Calibri"/>
              </w:rPr>
              <w:t>standards, guidelines and approaches to environmental sustainability relevant to the animal care industry</w:t>
            </w:r>
            <w:r w:rsidR="008B54D8">
              <w:rPr>
                <w:rFonts w:eastAsia="Calibri"/>
              </w:rPr>
              <w:t>.</w:t>
            </w:r>
          </w:p>
        </w:tc>
      </w:tr>
    </w:tbl>
    <w:p w14:paraId="07FC818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41C90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010C4C" w14:textId="77777777" w:rsidR="00F1480E" w:rsidRPr="002C55E9" w:rsidRDefault="00D71E43" w:rsidP="00D71E43">
            <w:pPr>
              <w:pStyle w:val="SIHeading2"/>
            </w:pPr>
            <w:r w:rsidRPr="002C55E9">
              <w:t>Assessment Conditions</w:t>
            </w:r>
          </w:p>
        </w:tc>
      </w:tr>
      <w:tr w:rsidR="00F1480E" w:rsidRPr="00A55106" w14:paraId="781A3A87" w14:textId="77777777" w:rsidTr="00CA2922">
        <w:tc>
          <w:tcPr>
            <w:tcW w:w="5000" w:type="pct"/>
            <w:shd w:val="clear" w:color="auto" w:fill="auto"/>
          </w:tcPr>
          <w:p w14:paraId="72C9F079" w14:textId="71E5591B" w:rsidR="004A7706" w:rsidRDefault="004A7706" w:rsidP="004A7706">
            <w:pPr>
              <w:pStyle w:val="SIText"/>
            </w:pPr>
            <w:r>
              <w:t xml:space="preserve">Assessment of </w:t>
            </w:r>
            <w:r w:rsidR="00F93CF8">
              <w:t>skills</w:t>
            </w:r>
            <w:r>
              <w:t xml:space="preserve"> must take place under the following conditions: </w:t>
            </w:r>
          </w:p>
          <w:p w14:paraId="481B577B" w14:textId="77777777" w:rsidR="004E6741" w:rsidRPr="00CA0F21" w:rsidRDefault="001D7F5B" w:rsidP="00CA0F21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CA0F21">
              <w:rPr>
                <w:rFonts w:eastAsia="Calibri"/>
              </w:rPr>
              <w:t>p</w:t>
            </w:r>
            <w:r w:rsidR="004E6741" w:rsidRPr="00CA0F21">
              <w:rPr>
                <w:rFonts w:eastAsia="Calibri"/>
              </w:rPr>
              <w:t>hysical conditions</w:t>
            </w:r>
            <w:r w:rsidRPr="00CA0F21">
              <w:rPr>
                <w:rFonts w:eastAsia="Calibri"/>
              </w:rPr>
              <w:t>:</w:t>
            </w:r>
          </w:p>
          <w:p w14:paraId="5BF7D788" w14:textId="77777777" w:rsidR="004E6741" w:rsidRPr="00F83D7C" w:rsidRDefault="00CA0F21" w:rsidP="00F83D7C">
            <w:pPr>
              <w:pStyle w:val="SIBulletList2"/>
              <w:rPr>
                <w:rFonts w:eastAsia="Calibri"/>
              </w:rPr>
            </w:pPr>
            <w:r>
              <w:t>skills must be demonstrated in</w:t>
            </w:r>
            <w:r w:rsidR="004E6741">
              <w:t xml:space="preserve"> an environment that accurately represents </w:t>
            </w:r>
            <w:r>
              <w:t>industry</w:t>
            </w:r>
            <w:r w:rsidR="004E6741">
              <w:t xml:space="preserve"> conditions</w:t>
            </w:r>
            <w:r>
              <w:t xml:space="preserve"> </w:t>
            </w:r>
          </w:p>
          <w:p w14:paraId="4E14720B" w14:textId="77777777" w:rsidR="00233143" w:rsidRPr="00EC6274" w:rsidRDefault="00366805" w:rsidP="00EC6274">
            <w:pPr>
              <w:pStyle w:val="SIBulletList1"/>
              <w:tabs>
                <w:tab w:val="num" w:pos="360"/>
              </w:tabs>
              <w:ind w:left="357" w:hanging="357"/>
              <w:rPr>
                <w:rFonts w:eastAsia="Calibri"/>
              </w:rPr>
            </w:pPr>
            <w:r w:rsidRPr="00EC6274">
              <w:rPr>
                <w:rFonts w:eastAsia="Calibri"/>
              </w:rPr>
              <w:t xml:space="preserve">resources, </w:t>
            </w:r>
            <w:r w:rsidR="00F83D7C" w:rsidRPr="00EC6274">
              <w:rPr>
                <w:rFonts w:eastAsia="Calibri"/>
              </w:rPr>
              <w:t>e</w:t>
            </w:r>
            <w:r w:rsidR="009A6E6C" w:rsidRPr="00EC6274">
              <w:rPr>
                <w:rFonts w:eastAsia="Calibri"/>
              </w:rPr>
              <w:t>quipment</w:t>
            </w:r>
            <w:r w:rsidR="00F83D7C" w:rsidRPr="00EC6274">
              <w:rPr>
                <w:rFonts w:eastAsia="Calibri"/>
              </w:rPr>
              <w:t xml:space="preserve"> and materials:</w:t>
            </w:r>
          </w:p>
          <w:p w14:paraId="0167F095" w14:textId="77777777" w:rsidR="00233143" w:rsidRPr="00F83D7C" w:rsidRDefault="00EC6274" w:rsidP="001E16D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companion animal livestock.</w:t>
            </w:r>
          </w:p>
          <w:p w14:paraId="0B853CC7" w14:textId="77777777" w:rsidR="0021210E" w:rsidRDefault="0021210E" w:rsidP="007134FE">
            <w:pPr>
              <w:pStyle w:val="SIText"/>
            </w:pPr>
          </w:p>
          <w:p w14:paraId="11795E10" w14:textId="77777777" w:rsidR="00F1480E" w:rsidRPr="00D07D4E" w:rsidRDefault="007134FE" w:rsidP="008B54D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916CD7">
              <w:t>must satisfy the requirements for assessors in applicable vocational education and training legislation, frameworks and/or standards.</w:t>
            </w:r>
          </w:p>
        </w:tc>
      </w:tr>
    </w:tbl>
    <w:p w14:paraId="214443C5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8"/>
        <w:gridCol w:w="7080"/>
      </w:tblGrid>
      <w:tr w:rsidR="00F1480E" w:rsidRPr="00A55106" w14:paraId="3BFCF304" w14:textId="77777777" w:rsidTr="00CA2922">
        <w:tc>
          <w:tcPr>
            <w:tcW w:w="1323" w:type="pct"/>
            <w:shd w:val="clear" w:color="auto" w:fill="auto"/>
          </w:tcPr>
          <w:p w14:paraId="52E89C08" w14:textId="77777777" w:rsidR="00F1480E" w:rsidRPr="002C55E9" w:rsidRDefault="00D71E43" w:rsidP="00D71E43">
            <w:pPr>
              <w:pStyle w:val="SIHeading2"/>
            </w:pPr>
            <w:r w:rsidRPr="002C55E9">
              <w:t>Links</w:t>
            </w:r>
          </w:p>
        </w:tc>
        <w:tc>
          <w:tcPr>
            <w:tcW w:w="3677" w:type="pct"/>
            <w:shd w:val="clear" w:color="auto" w:fill="auto"/>
          </w:tcPr>
          <w:p w14:paraId="40B6B2FA" w14:textId="73707263" w:rsidR="00F1480E" w:rsidRPr="00A55106" w:rsidRDefault="00F93CF8" w:rsidP="00916CD7">
            <w:pPr>
              <w:pStyle w:val="SIText"/>
              <w:rPr>
                <w:rFonts w:asciiTheme="minorHAnsi" w:hAnsiTheme="minorHAnsi" w:cstheme="minorHAnsi"/>
              </w:rPr>
            </w:pPr>
            <w:r w:rsidRPr="00D92BB9">
              <w:rPr>
                <w:rFonts w:cs="Arial"/>
                <w:szCs w:val="20"/>
              </w:rPr>
              <w:t>Companion Volume</w:t>
            </w:r>
            <w:r>
              <w:rPr>
                <w:rFonts w:cs="Arial"/>
                <w:szCs w:val="20"/>
              </w:rPr>
              <w:t>s, including</w:t>
            </w:r>
            <w:r w:rsidRPr="00D92BB9">
              <w:rPr>
                <w:rFonts w:cs="Arial"/>
                <w:szCs w:val="20"/>
              </w:rPr>
              <w:t xml:space="preserve"> Implementation Guides</w:t>
            </w:r>
            <w:r>
              <w:rPr>
                <w:rFonts w:cs="Arial"/>
                <w:szCs w:val="20"/>
              </w:rPr>
              <w:t>,</w:t>
            </w:r>
            <w:r w:rsidRPr="00D92BB9">
              <w:rPr>
                <w:rFonts w:cs="Arial"/>
                <w:szCs w:val="20"/>
              </w:rPr>
              <w:t xml:space="preserve"> are </w:t>
            </w:r>
            <w:r>
              <w:rPr>
                <w:rFonts w:cs="Arial"/>
                <w:szCs w:val="20"/>
              </w:rPr>
              <w:t xml:space="preserve">available at </w:t>
            </w:r>
            <w:proofErr w:type="spellStart"/>
            <w:r>
              <w:rPr>
                <w:rFonts w:cs="Arial"/>
                <w:szCs w:val="20"/>
              </w:rPr>
              <w:t>VETNet</w:t>
            </w:r>
            <w:proofErr w:type="spellEnd"/>
            <w:r w:rsidR="00B4518E">
              <w:rPr>
                <w:rFonts w:cs="Arial"/>
                <w:szCs w:val="20"/>
              </w:rPr>
              <w:t>:</w:t>
            </w:r>
            <w:r>
              <w:rPr>
                <w:rFonts w:cs="Arial"/>
                <w:szCs w:val="20"/>
              </w:rPr>
              <w:t xml:space="preserve"> </w:t>
            </w:r>
            <w:hyperlink r:id="rId12" w:history="1">
              <w:r w:rsidRPr="00D92BB9">
                <w:rPr>
                  <w:rStyle w:val="Hyperlink"/>
                  <w:rFonts w:cs="Arial"/>
                  <w:szCs w:val="20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7203C441" w14:textId="77777777" w:rsidR="00F1480E" w:rsidRDefault="00F1480E" w:rsidP="00F1480E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BA711" w14:textId="77777777" w:rsidR="00F73C5E" w:rsidRDefault="00F73C5E" w:rsidP="00BF3F0A">
      <w:r>
        <w:separator/>
      </w:r>
    </w:p>
    <w:p w14:paraId="5FB4EAF3" w14:textId="77777777" w:rsidR="00F73C5E" w:rsidRDefault="00F73C5E"/>
  </w:endnote>
  <w:endnote w:type="continuationSeparator" w:id="0">
    <w:p w14:paraId="1AD0D390" w14:textId="77777777" w:rsidR="00F73C5E" w:rsidRDefault="00F73C5E" w:rsidP="00BF3F0A">
      <w:r>
        <w:continuationSeparator/>
      </w:r>
    </w:p>
    <w:p w14:paraId="585101F8" w14:textId="77777777" w:rsidR="00F73C5E" w:rsidRDefault="00F73C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C29B1" w14:textId="77777777" w:rsidR="004F675F" w:rsidRDefault="004F67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F4F954" w14:textId="792EEE2E" w:rsidR="00D810DE" w:rsidRDefault="00D810DE" w:rsidP="006A2B68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654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B0DCFC7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6D3F0" w14:textId="77777777" w:rsidR="004F675F" w:rsidRDefault="004F67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8F601" w14:textId="77777777" w:rsidR="00F73C5E" w:rsidRDefault="00F73C5E" w:rsidP="00BF3F0A">
      <w:r>
        <w:separator/>
      </w:r>
    </w:p>
    <w:p w14:paraId="18325643" w14:textId="77777777" w:rsidR="00F73C5E" w:rsidRDefault="00F73C5E"/>
  </w:footnote>
  <w:footnote w:type="continuationSeparator" w:id="0">
    <w:p w14:paraId="28910F4B" w14:textId="77777777" w:rsidR="00F73C5E" w:rsidRDefault="00F73C5E" w:rsidP="00BF3F0A">
      <w:r>
        <w:continuationSeparator/>
      </w:r>
    </w:p>
    <w:p w14:paraId="60047D1F" w14:textId="77777777" w:rsidR="00F73C5E" w:rsidRDefault="00F73C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C573F" w14:textId="77777777" w:rsidR="004F675F" w:rsidRDefault="004F67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DB466" w14:textId="1F9FF4CC" w:rsidR="009C2650" w:rsidRPr="00BF7448" w:rsidRDefault="009D6544" w:rsidP="00BF7448">
    <w:pPr>
      <w:pStyle w:val="Header"/>
    </w:pPr>
    <w:sdt>
      <w:sdtPr>
        <w:id w:val="-139265546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6426F9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F7448">
      <w:t xml:space="preserve">ACMCAS405 </w:t>
    </w:r>
    <w:r w:rsidR="00BF7448" w:rsidRPr="00BF7448">
      <w:t>Purchase companion animal livestock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75A42" w14:textId="77777777" w:rsidR="004F675F" w:rsidRDefault="004F67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C51EE5"/>
    <w:multiLevelType w:val="hybridMultilevel"/>
    <w:tmpl w:val="F1CE02A8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06E2745"/>
    <w:multiLevelType w:val="hybridMultilevel"/>
    <w:tmpl w:val="2EA617D6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E1F87046">
      <w:start w:val="1"/>
      <w:numFmt w:val="bullet"/>
      <w:lvlText w:val=""/>
      <w:lvlJc w:val="left"/>
      <w:pPr>
        <w:ind w:left="1803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0"/>
  </w:num>
  <w:num w:numId="17">
    <w:abstractNumId w:val="12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448"/>
    <w:rsid w:val="000014B9"/>
    <w:rsid w:val="00005A15"/>
    <w:rsid w:val="0001108F"/>
    <w:rsid w:val="000115E2"/>
    <w:rsid w:val="0001296A"/>
    <w:rsid w:val="0001308D"/>
    <w:rsid w:val="00016803"/>
    <w:rsid w:val="00023992"/>
    <w:rsid w:val="00036F18"/>
    <w:rsid w:val="00041E59"/>
    <w:rsid w:val="00064BFE"/>
    <w:rsid w:val="00070B3E"/>
    <w:rsid w:val="00071F95"/>
    <w:rsid w:val="000737BB"/>
    <w:rsid w:val="000741EC"/>
    <w:rsid w:val="00074E47"/>
    <w:rsid w:val="00083B93"/>
    <w:rsid w:val="0009093B"/>
    <w:rsid w:val="000A5441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7730D"/>
    <w:rsid w:val="0018546B"/>
    <w:rsid w:val="001A6A3E"/>
    <w:rsid w:val="001A7B6D"/>
    <w:rsid w:val="001B34D5"/>
    <w:rsid w:val="001B513A"/>
    <w:rsid w:val="001C0A75"/>
    <w:rsid w:val="001C1306"/>
    <w:rsid w:val="001C7886"/>
    <w:rsid w:val="001D5C1B"/>
    <w:rsid w:val="001D7F5B"/>
    <w:rsid w:val="001E16BC"/>
    <w:rsid w:val="001E16DF"/>
    <w:rsid w:val="001F2BA5"/>
    <w:rsid w:val="001F308D"/>
    <w:rsid w:val="00201A7C"/>
    <w:rsid w:val="00207078"/>
    <w:rsid w:val="0021210E"/>
    <w:rsid w:val="0021414D"/>
    <w:rsid w:val="00223124"/>
    <w:rsid w:val="00233143"/>
    <w:rsid w:val="00234444"/>
    <w:rsid w:val="00242293"/>
    <w:rsid w:val="00244EA7"/>
    <w:rsid w:val="00262FC3"/>
    <w:rsid w:val="00276DB8"/>
    <w:rsid w:val="00282664"/>
    <w:rsid w:val="00285FB8"/>
    <w:rsid w:val="002A4CD3"/>
    <w:rsid w:val="002C55E9"/>
    <w:rsid w:val="002D0C8B"/>
    <w:rsid w:val="002D330A"/>
    <w:rsid w:val="002E193E"/>
    <w:rsid w:val="00310A6A"/>
    <w:rsid w:val="00316836"/>
    <w:rsid w:val="00337E82"/>
    <w:rsid w:val="00350BB1"/>
    <w:rsid w:val="00352C83"/>
    <w:rsid w:val="00354E5D"/>
    <w:rsid w:val="00366805"/>
    <w:rsid w:val="0037067D"/>
    <w:rsid w:val="0038735B"/>
    <w:rsid w:val="003916D1"/>
    <w:rsid w:val="0039324D"/>
    <w:rsid w:val="003A21F0"/>
    <w:rsid w:val="003A58BA"/>
    <w:rsid w:val="003A5AE7"/>
    <w:rsid w:val="003A7221"/>
    <w:rsid w:val="003B2CE9"/>
    <w:rsid w:val="003C13AE"/>
    <w:rsid w:val="003D2E73"/>
    <w:rsid w:val="003E265C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A7706"/>
    <w:rsid w:val="004B29B7"/>
    <w:rsid w:val="004C2244"/>
    <w:rsid w:val="004C79A1"/>
    <w:rsid w:val="004D0D5F"/>
    <w:rsid w:val="004D1569"/>
    <w:rsid w:val="004D44B1"/>
    <w:rsid w:val="004E0460"/>
    <w:rsid w:val="004E1579"/>
    <w:rsid w:val="004E5FAE"/>
    <w:rsid w:val="004E6741"/>
    <w:rsid w:val="004E7094"/>
    <w:rsid w:val="004F5DC7"/>
    <w:rsid w:val="004F675F"/>
    <w:rsid w:val="004F78D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3B5"/>
    <w:rsid w:val="00583902"/>
    <w:rsid w:val="005A3AA5"/>
    <w:rsid w:val="005A6C9C"/>
    <w:rsid w:val="005A74DC"/>
    <w:rsid w:val="005B5146"/>
    <w:rsid w:val="005F027A"/>
    <w:rsid w:val="005F33CC"/>
    <w:rsid w:val="006121D4"/>
    <w:rsid w:val="00613B49"/>
    <w:rsid w:val="00620E8E"/>
    <w:rsid w:val="00633CFE"/>
    <w:rsid w:val="00634FCA"/>
    <w:rsid w:val="00643D1B"/>
    <w:rsid w:val="00645047"/>
    <w:rsid w:val="006452B8"/>
    <w:rsid w:val="00652E62"/>
    <w:rsid w:val="00686A49"/>
    <w:rsid w:val="00687B62"/>
    <w:rsid w:val="00690C44"/>
    <w:rsid w:val="006969D9"/>
    <w:rsid w:val="006A2B68"/>
    <w:rsid w:val="006C2F32"/>
    <w:rsid w:val="006D4448"/>
    <w:rsid w:val="006E2C4D"/>
    <w:rsid w:val="007044CE"/>
    <w:rsid w:val="00705EEC"/>
    <w:rsid w:val="00707741"/>
    <w:rsid w:val="007134FE"/>
    <w:rsid w:val="00722769"/>
    <w:rsid w:val="00727901"/>
    <w:rsid w:val="0073075B"/>
    <w:rsid w:val="007341FF"/>
    <w:rsid w:val="007349C4"/>
    <w:rsid w:val="007404E9"/>
    <w:rsid w:val="007444CF"/>
    <w:rsid w:val="0076523B"/>
    <w:rsid w:val="00771B60"/>
    <w:rsid w:val="00781D77"/>
    <w:rsid w:val="00783549"/>
    <w:rsid w:val="007860B7"/>
    <w:rsid w:val="00786DC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45EB"/>
    <w:rsid w:val="00865011"/>
    <w:rsid w:val="00884447"/>
    <w:rsid w:val="00886790"/>
    <w:rsid w:val="008908DE"/>
    <w:rsid w:val="008A12ED"/>
    <w:rsid w:val="008A39D3"/>
    <w:rsid w:val="008B2C77"/>
    <w:rsid w:val="008B4AD2"/>
    <w:rsid w:val="008B54D8"/>
    <w:rsid w:val="008E260C"/>
    <w:rsid w:val="008E39BE"/>
    <w:rsid w:val="008E62EC"/>
    <w:rsid w:val="008F32F6"/>
    <w:rsid w:val="0090783E"/>
    <w:rsid w:val="00916CD7"/>
    <w:rsid w:val="00920927"/>
    <w:rsid w:val="00921B38"/>
    <w:rsid w:val="00923720"/>
    <w:rsid w:val="009278C9"/>
    <w:rsid w:val="009527CB"/>
    <w:rsid w:val="00953835"/>
    <w:rsid w:val="00960F6C"/>
    <w:rsid w:val="00965475"/>
    <w:rsid w:val="00970747"/>
    <w:rsid w:val="00972C4B"/>
    <w:rsid w:val="009A5900"/>
    <w:rsid w:val="009A6E6C"/>
    <w:rsid w:val="009A6F3F"/>
    <w:rsid w:val="009B331A"/>
    <w:rsid w:val="009C2650"/>
    <w:rsid w:val="009D15E2"/>
    <w:rsid w:val="009D15FE"/>
    <w:rsid w:val="009D5D2C"/>
    <w:rsid w:val="009D6544"/>
    <w:rsid w:val="009E6DB6"/>
    <w:rsid w:val="009F0DCC"/>
    <w:rsid w:val="009F11CA"/>
    <w:rsid w:val="00A0695B"/>
    <w:rsid w:val="00A13052"/>
    <w:rsid w:val="00A216A8"/>
    <w:rsid w:val="00A223A6"/>
    <w:rsid w:val="00A5092E"/>
    <w:rsid w:val="00A56E14"/>
    <w:rsid w:val="00A6476B"/>
    <w:rsid w:val="00A76C6C"/>
    <w:rsid w:val="00A92DD1"/>
    <w:rsid w:val="00AA5338"/>
    <w:rsid w:val="00AB1B8E"/>
    <w:rsid w:val="00AB56C2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518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C64C3"/>
    <w:rsid w:val="00BD3B0F"/>
    <w:rsid w:val="00BF1D4C"/>
    <w:rsid w:val="00BF3F0A"/>
    <w:rsid w:val="00BF744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96AF3"/>
    <w:rsid w:val="00C97496"/>
    <w:rsid w:val="00C97CCC"/>
    <w:rsid w:val="00CA0274"/>
    <w:rsid w:val="00CA0F21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3313"/>
    <w:rsid w:val="00D25D16"/>
    <w:rsid w:val="00D32124"/>
    <w:rsid w:val="00D54C76"/>
    <w:rsid w:val="00D71E43"/>
    <w:rsid w:val="00D727F3"/>
    <w:rsid w:val="00D73695"/>
    <w:rsid w:val="00D810DE"/>
    <w:rsid w:val="00D87D32"/>
    <w:rsid w:val="00D92C83"/>
    <w:rsid w:val="00DA0A81"/>
    <w:rsid w:val="00DA3C10"/>
    <w:rsid w:val="00DA4E87"/>
    <w:rsid w:val="00DA53B5"/>
    <w:rsid w:val="00DC1D69"/>
    <w:rsid w:val="00DC5A3A"/>
    <w:rsid w:val="00E00F5A"/>
    <w:rsid w:val="00E01B30"/>
    <w:rsid w:val="00E238E6"/>
    <w:rsid w:val="00E25712"/>
    <w:rsid w:val="00E32FB8"/>
    <w:rsid w:val="00E35064"/>
    <w:rsid w:val="00E3681D"/>
    <w:rsid w:val="00E36BAD"/>
    <w:rsid w:val="00E501F0"/>
    <w:rsid w:val="00E84DEE"/>
    <w:rsid w:val="00E91BFF"/>
    <w:rsid w:val="00E92933"/>
    <w:rsid w:val="00EB0AA4"/>
    <w:rsid w:val="00EB5C88"/>
    <w:rsid w:val="00EC0469"/>
    <w:rsid w:val="00EC6274"/>
    <w:rsid w:val="00EE5971"/>
    <w:rsid w:val="00EF01F8"/>
    <w:rsid w:val="00EF40EF"/>
    <w:rsid w:val="00F1480E"/>
    <w:rsid w:val="00F1497D"/>
    <w:rsid w:val="00F16AAC"/>
    <w:rsid w:val="00F2216F"/>
    <w:rsid w:val="00F438FC"/>
    <w:rsid w:val="00F5616F"/>
    <w:rsid w:val="00F56827"/>
    <w:rsid w:val="00F65EF0"/>
    <w:rsid w:val="00F71651"/>
    <w:rsid w:val="00F73C5E"/>
    <w:rsid w:val="00F76CC6"/>
    <w:rsid w:val="00F83D7C"/>
    <w:rsid w:val="00F93CF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A8A6BE6"/>
  <w15:docId w15:val="{F3580391-C5BB-4476-9753-DB5816CB2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178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amon\Desktop\FIl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42E47440A13248B497FE5DA10ABA26" ma:contentTypeVersion="4" ma:contentTypeDescription="Create a new document." ma:contentTypeScope="" ma:versionID="b12ca16fdde9dd791084e02b191929a8">
  <xsd:schema xmlns:xsd="http://www.w3.org/2001/XMLSchema" xmlns:xs="http://www.w3.org/2001/XMLSchema" xmlns:p="http://schemas.microsoft.com/office/2006/metadata/properties" xmlns:ns2="dc830442-ffef-460d-aa56-305a1c6966cd" targetNamespace="http://schemas.microsoft.com/office/2006/metadata/properties" ma:root="true" ma:fieldsID="751a695c216b7542276061d3d8016ccd" ns2:_="">
    <xsd:import namespace="dc830442-ffef-460d-aa56-305a1c6966cd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830442-ffef-460d-aa56-305a1c6966cd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Project phase" ma:default="Development" ma:format="Dropdown" ma:internalName="Status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dc830442-ffef-460d-aa56-305a1c6966cd">STA approval</Status>
    <Assigned_x0020_to0 xmlns="dc830442-ffef-460d-aa56-305a1c6966cd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9A38E-5220-4184-8D62-CFFDF8379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830442-ffef-460d-aa56-305a1c6966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c830442-ffef-460d-aa56-305a1c6966c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478CD6-14AD-47D0-A4E6-D501AA618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</TotalTime>
  <Pages>3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ACMCAS405 Purchase companion animal livestock</vt:lpstr>
    </vt:vector>
  </TitlesOfParts>
  <Company>AgriFood Skills Australia</Company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ACMCAS405 Purchase companion animal livestock</dc:title>
  <dc:creator>eamon cole-flynn</dc:creator>
  <cp:lastModifiedBy>Wayne Jones</cp:lastModifiedBy>
  <cp:revision>10</cp:revision>
  <cp:lastPrinted>2016-05-27T05:21:00Z</cp:lastPrinted>
  <dcterms:created xsi:type="dcterms:W3CDTF">2017-07-13T04:56:00Z</dcterms:created>
  <dcterms:modified xsi:type="dcterms:W3CDTF">2017-08-14T23:10:00Z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0x0101000642E47440A13248B497FE5DA10ABA26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_DocHome">
    <vt:i4>282753928</vt:i4>
  </property>
</Properties>
</file>